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FC" w:rsidRPr="00332692" w:rsidRDefault="00F564FC" w:rsidP="00F564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Міністерство охорони здоров</w:t>
      </w: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’</w:t>
      </w: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я України</w:t>
      </w:r>
    </w:p>
    <w:p w:rsidR="00F564FC" w:rsidRPr="00332692" w:rsidRDefault="00F564FC" w:rsidP="00F564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val="uk-UA" w:bidi="he-IL"/>
        </w:rPr>
        <w:t>Вінницький національний медичний університет імені М.І. Пирогова</w:t>
      </w:r>
    </w:p>
    <w:p w:rsidR="00F564FC" w:rsidRPr="00332692" w:rsidRDefault="00F564FC" w:rsidP="00F564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Напрям -1201 «медицина»</w:t>
      </w:r>
    </w:p>
    <w:p w:rsidR="00F564FC" w:rsidRPr="00332692" w:rsidRDefault="00F564FC" w:rsidP="00F564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332692">
        <w:rPr>
          <w:rFonts w:ascii="Times New Roman" w:hAnsi="Times New Roman"/>
          <w:b/>
          <w:bCs/>
          <w:sz w:val="28"/>
          <w:szCs w:val="28"/>
          <w:lang w:bidi="he-IL"/>
        </w:rPr>
        <w:t>Спеціальність – 7.12010001 «лікувальна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F564FC" w:rsidRPr="00B10D5C" w:rsidTr="00271EAD">
        <w:tc>
          <w:tcPr>
            <w:tcW w:w="5104" w:type="dxa"/>
          </w:tcPr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 xml:space="preserve"> «УЗГОДЖЕНО»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Методичною Радою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терапевтичних дисциплін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протокол № _________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від «____» _________ 2019 року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34" w:right="317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Голова Методичної Ради терапевтичних дисциплін, д. мед. н., професор</w:t>
            </w:r>
          </w:p>
          <w:p w:rsidR="00F564FC" w:rsidRPr="00B10D5C" w:rsidRDefault="00F564FC" w:rsidP="00271EAD">
            <w:pPr>
              <w:ind w:left="34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Сєркова В.К.</w:t>
            </w:r>
          </w:p>
        </w:tc>
        <w:tc>
          <w:tcPr>
            <w:tcW w:w="4501" w:type="dxa"/>
          </w:tcPr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«ЗАТВЕРДЖЕНО»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Вченою Радою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медичних факультетів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протокол № _________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від «____» _________ 2019 року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</w:p>
          <w:p w:rsidR="00F564FC" w:rsidRPr="00B10D5C" w:rsidRDefault="00F564FC" w:rsidP="00271EAD">
            <w:pPr>
              <w:ind w:left="175"/>
              <w:rPr>
                <w:bCs/>
                <w:lang w:val="uk-UA" w:bidi="he-IL"/>
              </w:rPr>
            </w:pPr>
            <w:r w:rsidRPr="00B10D5C">
              <w:rPr>
                <w:bCs/>
                <w:lang w:val="uk-UA" w:bidi="he-IL"/>
              </w:rPr>
              <w:t>Власенко О.В.</w:t>
            </w:r>
          </w:p>
        </w:tc>
      </w:tr>
    </w:tbl>
    <w:p w:rsidR="00F564FC" w:rsidRPr="00B10D5C" w:rsidRDefault="00F564FC" w:rsidP="00F564F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564FC" w:rsidRDefault="00F564FC" w:rsidP="00F564F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1C4B" w:rsidRPr="002D02F6" w:rsidRDefault="00F564FC" w:rsidP="00961C4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Інструкціядо станції №10 </w:t>
      </w:r>
      <w:r w:rsidR="00961C4B" w:rsidRPr="002D02F6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 w:rsidR="00961C4B" w:rsidRPr="0028299E">
        <w:rPr>
          <w:rFonts w:ascii="Times New Roman" w:hAnsi="Times New Roman" w:cs="Times New Roman"/>
          <w:b/>
          <w:sz w:val="28"/>
          <w:szCs w:val="28"/>
        </w:rPr>
        <w:t>Стандартизований</w:t>
      </w:r>
      <w:r w:rsidR="002D02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1C4B" w:rsidRPr="0028299E">
        <w:rPr>
          <w:rFonts w:ascii="Times New Roman" w:hAnsi="Times New Roman" w:cs="Times New Roman"/>
          <w:b/>
          <w:sz w:val="28"/>
          <w:szCs w:val="28"/>
        </w:rPr>
        <w:t>пацієнт</w:t>
      </w:r>
      <w:r w:rsidR="00961C4B" w:rsidRPr="002D02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1C4B" w:rsidRPr="0028299E">
        <w:rPr>
          <w:rFonts w:ascii="Times New Roman" w:hAnsi="Times New Roman" w:cs="Times New Roman"/>
          <w:b/>
          <w:sz w:val="28"/>
          <w:szCs w:val="28"/>
        </w:rPr>
        <w:t>у</w:t>
      </w:r>
      <w:r w:rsidR="00961C4B" w:rsidRPr="002D02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1C4B" w:rsidRPr="0028299E">
        <w:rPr>
          <w:rFonts w:ascii="Times New Roman" w:hAnsi="Times New Roman" w:cs="Times New Roman"/>
          <w:b/>
          <w:sz w:val="28"/>
          <w:szCs w:val="28"/>
        </w:rPr>
        <w:t>клініці</w:t>
      </w:r>
      <w:r w:rsidR="002D02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1C4B">
        <w:rPr>
          <w:rFonts w:ascii="Times New Roman" w:hAnsi="Times New Roman" w:cs="Times New Roman"/>
          <w:b/>
          <w:sz w:val="28"/>
          <w:szCs w:val="28"/>
        </w:rPr>
        <w:t>інфекційних</w:t>
      </w:r>
      <w:r w:rsidR="00961C4B" w:rsidRPr="002D02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61C4B">
        <w:rPr>
          <w:rFonts w:ascii="Times New Roman" w:hAnsi="Times New Roman" w:cs="Times New Roman"/>
          <w:b/>
          <w:sz w:val="28"/>
          <w:szCs w:val="28"/>
        </w:rPr>
        <w:t>хвороб</w:t>
      </w:r>
      <w:r w:rsidR="00961C4B" w:rsidRPr="002D02F6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F564FC" w:rsidRPr="002D02F6" w:rsidRDefault="00F564FC" w:rsidP="00F564F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C3BF1" w:rsidRDefault="008C3BF1" w:rsidP="008C3B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викладачу.</w:t>
      </w:r>
    </w:p>
    <w:p w:rsidR="008C3BF1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отримує клінічну задачу, де передбачено спілкування з пацієнтом (т’ютором), у якого потрібно опитати скарги, їх деталізацію та анамнестичні дані</w:t>
      </w:r>
      <w:r w:rsidR="00961C4B">
        <w:rPr>
          <w:rFonts w:ascii="Times New Roman" w:hAnsi="Times New Roman" w:cs="Times New Roman"/>
          <w:sz w:val="28"/>
          <w:szCs w:val="28"/>
          <w:lang w:val="uk-UA"/>
        </w:rPr>
        <w:t>, враховуючи епі</w:t>
      </w:r>
      <w:bookmarkStart w:id="0" w:name="_GoBack"/>
      <w:bookmarkEnd w:id="0"/>
      <w:r w:rsidR="00961C4B" w:rsidRPr="00961C4B">
        <w:rPr>
          <w:rFonts w:ascii="Times New Roman" w:hAnsi="Times New Roman" w:cs="Times New Roman"/>
          <w:sz w:val="28"/>
          <w:szCs w:val="28"/>
          <w:lang w:val="uk-UA"/>
        </w:rPr>
        <w:t>данамнез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3BF1" w:rsidRPr="0048754B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пацієнтом</w:t>
      </w:r>
      <w:r>
        <w:rPr>
          <w:rFonts w:ascii="Times New Roman" w:hAnsi="Times New Roman" w:cs="Times New Roman"/>
          <w:sz w:val="28"/>
          <w:szCs w:val="28"/>
          <w:lang w:val="uk-UA"/>
        </w:rPr>
        <w:t>(т’ютором)</w:t>
      </w: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8C3BF1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повинен привітатись, представитись  і спитати у пацієнта, як можна до нього звертатись. Отримавши інформацію про ім’я пацієнта, перепитати дозвіл на опитування.</w:t>
      </w:r>
    </w:p>
    <w:p w:rsidR="008C3BF1" w:rsidRPr="004F688D" w:rsidRDefault="008C3BF1" w:rsidP="008C3BF1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! Зверніть увагу! При роботі з пацієнтом окремо оцінюється комунікабельність студента</w:t>
      </w:r>
    </w:p>
    <w:p w:rsidR="008C3BF1" w:rsidRDefault="008C3BF1" w:rsidP="008C3B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Опитати пацієнта його скарги, провести їх деталізацію, опитати  анамнестичні дані.</w:t>
      </w:r>
    </w:p>
    <w:p w:rsidR="008C3BF1" w:rsidRDefault="008C3BF1" w:rsidP="008C3BF1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! Зверніть увагу! При роботі з пацієнтом окремо оцінюється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вміння деталізувати скарги та опитувати анамнестичні дані.</w:t>
      </w:r>
    </w:p>
    <w:p w:rsidR="008C3BF1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Пацієнт повідомляє одразу всі скарги, які його турбують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автоматично свідчить про відсутність інших скарг. </w:t>
      </w:r>
    </w:p>
    <w:p w:rsidR="008C3BF1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Пацієнт може перепитати: «Поясність, будь ласка, що зі мною?», що свідчить про те, що у пацієнта відсутня інформація, про яку студент занадто прискіпливо допитується, тим самим дає зрозуміти, що потрібно переходити до наступного кроку у обстеженні. Студент повинен коротко дати відповідь, що з пацієнтом і продовжити виконувати наступне завдання.</w:t>
      </w:r>
    </w:p>
    <w:p w:rsidR="008C3BF1" w:rsidRDefault="008C3BF1" w:rsidP="008C3BF1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Дані об’єктивного обстеження пацієнта студент отримує у паперовому варіанті (клінічна задача) додатково  разом із завданням.   </w:t>
      </w:r>
    </w:p>
    <w:p w:rsidR="008C3BF1" w:rsidRPr="00D80523" w:rsidRDefault="008C3BF1" w:rsidP="008C3BF1">
      <w:pPr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</w:pPr>
      <w:r w:rsidRPr="00D80523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клінічною задачею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8C3BF1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потрібно проаналізувати дані об’єктивного обстеження пацієнта, які наведені, </w:t>
      </w:r>
    </w:p>
    <w:p w:rsidR="008C3BF1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інтерпретувати дані лабораторно-інструментального обстеження пацієнта, </w:t>
      </w:r>
    </w:p>
    <w:p w:rsidR="008C3BF1" w:rsidRPr="00567E30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E30">
        <w:rPr>
          <w:rFonts w:ascii="Times New Roman" w:hAnsi="Times New Roman" w:cs="Times New Roman"/>
          <w:sz w:val="28"/>
          <w:szCs w:val="28"/>
          <w:lang w:val="uk-UA"/>
        </w:rPr>
        <w:t>- виставити попередній діагноз,</w:t>
      </w:r>
    </w:p>
    <w:p w:rsidR="008C3BF1" w:rsidRPr="00567E30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вміти призначити методи специфічної діагностики для підтвердження діагнозу,</w:t>
      </w:r>
    </w:p>
    <w:p w:rsidR="008C3BF1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визначити тактику ведення пацієнта,</w:t>
      </w:r>
    </w:p>
    <w:p w:rsidR="008C3BF1" w:rsidRDefault="008C3BF1" w:rsidP="008C3BF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призначити лікування для пацієнта, називаючи групу препаратів та представника.</w:t>
      </w:r>
    </w:p>
    <w:p w:rsidR="008C3BF1" w:rsidRPr="007B696A" w:rsidRDefault="008C3BF1" w:rsidP="008C3BF1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8C3BF1" w:rsidRPr="0036756B" w:rsidRDefault="008C3BF1" w:rsidP="008C3BF1">
      <w:pPr>
        <w:rPr>
          <w:lang w:val="uk-UA"/>
        </w:rPr>
      </w:pPr>
    </w:p>
    <w:p w:rsidR="008C3BF1" w:rsidRDefault="008C3BF1" w:rsidP="00F564F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B94C62" w:rsidRPr="00B94C62" w:rsidRDefault="00B94C62" w:rsidP="00B94C62">
      <w:pPr>
        <w:ind w:left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B94C62" w:rsidRPr="00B94C62" w:rsidSect="0079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4AB"/>
    <w:multiLevelType w:val="hybridMultilevel"/>
    <w:tmpl w:val="57584298"/>
    <w:lvl w:ilvl="0" w:tplc="403E1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13C2F"/>
    <w:multiLevelType w:val="hybridMultilevel"/>
    <w:tmpl w:val="8E4A28D8"/>
    <w:lvl w:ilvl="0" w:tplc="53D0EA16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A214C5"/>
    <w:multiLevelType w:val="hybridMultilevel"/>
    <w:tmpl w:val="F27401BC"/>
    <w:lvl w:ilvl="0" w:tplc="5C4C343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4D4CEB"/>
    <w:multiLevelType w:val="hybridMultilevel"/>
    <w:tmpl w:val="461E4634"/>
    <w:lvl w:ilvl="0" w:tplc="1676EF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420D7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450E54"/>
    <w:multiLevelType w:val="hybridMultilevel"/>
    <w:tmpl w:val="DE248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539E4"/>
    <w:multiLevelType w:val="hybridMultilevel"/>
    <w:tmpl w:val="F4D29CF8"/>
    <w:lvl w:ilvl="0" w:tplc="6B7E26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36C77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C91838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066DB"/>
    <w:multiLevelType w:val="hybridMultilevel"/>
    <w:tmpl w:val="B9CC7FA4"/>
    <w:lvl w:ilvl="0" w:tplc="26920B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89D59FC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6064D1"/>
    <w:multiLevelType w:val="hybridMultilevel"/>
    <w:tmpl w:val="07A2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842D03"/>
    <w:multiLevelType w:val="hybridMultilevel"/>
    <w:tmpl w:val="8A869B66"/>
    <w:lvl w:ilvl="0" w:tplc="77127498">
      <w:start w:val="8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D51789"/>
    <w:multiLevelType w:val="hybridMultilevel"/>
    <w:tmpl w:val="28247A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F812824"/>
    <w:multiLevelType w:val="hybridMultilevel"/>
    <w:tmpl w:val="549C3B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6EDF4E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A332ED"/>
    <w:multiLevelType w:val="hybridMultilevel"/>
    <w:tmpl w:val="A57608FE"/>
    <w:lvl w:ilvl="0" w:tplc="5172D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236ABC"/>
    <w:multiLevelType w:val="hybridMultilevel"/>
    <w:tmpl w:val="1BD62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6D5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1"/>
  </w:num>
  <w:num w:numId="6">
    <w:abstractNumId w:val="9"/>
  </w:num>
  <w:num w:numId="7">
    <w:abstractNumId w:val="1"/>
  </w:num>
  <w:num w:numId="8">
    <w:abstractNumId w:val="14"/>
  </w:num>
  <w:num w:numId="9">
    <w:abstractNumId w:val="12"/>
  </w:num>
  <w:num w:numId="10">
    <w:abstractNumId w:val="13"/>
  </w:num>
  <w:num w:numId="11">
    <w:abstractNumId w:val="16"/>
  </w:num>
  <w:num w:numId="12">
    <w:abstractNumId w:val="15"/>
  </w:num>
  <w:num w:numId="13">
    <w:abstractNumId w:val="8"/>
  </w:num>
  <w:num w:numId="14">
    <w:abstractNumId w:val="6"/>
  </w:num>
  <w:num w:numId="15">
    <w:abstractNumId w:val="7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9E0"/>
    <w:rsid w:val="0000639B"/>
    <w:rsid w:val="00030720"/>
    <w:rsid w:val="00086FDF"/>
    <w:rsid w:val="000D4C4E"/>
    <w:rsid w:val="000E57D2"/>
    <w:rsid w:val="001A5DA5"/>
    <w:rsid w:val="001C0942"/>
    <w:rsid w:val="002C4AD3"/>
    <w:rsid w:val="002D02F6"/>
    <w:rsid w:val="003365F4"/>
    <w:rsid w:val="00356063"/>
    <w:rsid w:val="0047248C"/>
    <w:rsid w:val="004757F0"/>
    <w:rsid w:val="0048158B"/>
    <w:rsid w:val="00492D9D"/>
    <w:rsid w:val="00567E30"/>
    <w:rsid w:val="00570997"/>
    <w:rsid w:val="00652144"/>
    <w:rsid w:val="00662EDE"/>
    <w:rsid w:val="007959E4"/>
    <w:rsid w:val="007C3E1B"/>
    <w:rsid w:val="008458FD"/>
    <w:rsid w:val="008749E0"/>
    <w:rsid w:val="00884338"/>
    <w:rsid w:val="008B378A"/>
    <w:rsid w:val="008C3BF1"/>
    <w:rsid w:val="00906C21"/>
    <w:rsid w:val="00934671"/>
    <w:rsid w:val="00961C4B"/>
    <w:rsid w:val="00984E80"/>
    <w:rsid w:val="00A10FD4"/>
    <w:rsid w:val="00AF0EE7"/>
    <w:rsid w:val="00B32C00"/>
    <w:rsid w:val="00B531EF"/>
    <w:rsid w:val="00B94C62"/>
    <w:rsid w:val="00BA4B48"/>
    <w:rsid w:val="00BC36EE"/>
    <w:rsid w:val="00C3623B"/>
    <w:rsid w:val="00C41036"/>
    <w:rsid w:val="00C66952"/>
    <w:rsid w:val="00D20702"/>
    <w:rsid w:val="00D630B1"/>
    <w:rsid w:val="00DC1B43"/>
    <w:rsid w:val="00F564FC"/>
    <w:rsid w:val="00F94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E0"/>
    <w:pPr>
      <w:ind w:left="720"/>
      <w:contextualSpacing/>
    </w:pPr>
  </w:style>
  <w:style w:type="paragraph" w:customStyle="1" w:styleId="a4">
    <w:name w:val="Жирный курсив"/>
    <w:basedOn w:val="a"/>
    <w:rsid w:val="00C66952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val="uk-UA"/>
    </w:rPr>
  </w:style>
  <w:style w:type="table" w:styleId="a5">
    <w:name w:val="Table Grid"/>
    <w:basedOn w:val="a1"/>
    <w:uiPriority w:val="59"/>
    <w:rsid w:val="00356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F564FC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4</cp:revision>
  <dcterms:created xsi:type="dcterms:W3CDTF">2019-02-20T20:04:00Z</dcterms:created>
  <dcterms:modified xsi:type="dcterms:W3CDTF">2019-04-05T15:50:00Z</dcterms:modified>
</cp:coreProperties>
</file>